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3" w:rsidRPr="00594EFC" w:rsidRDefault="00146A53" w:rsidP="00594EFC">
      <w:pPr>
        <w:rPr>
          <w:b/>
          <w:sz w:val="24"/>
          <w:szCs w:val="24"/>
          <w:u w:val="single"/>
        </w:rPr>
      </w:pPr>
      <w:r w:rsidRPr="00594EF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-478155</wp:posOffset>
            </wp:positionV>
            <wp:extent cx="932180" cy="807720"/>
            <wp:effectExtent l="19050" t="0" r="1270" b="0"/>
            <wp:wrapNone/>
            <wp:docPr id="1" name="Picture 1" descr="Image result for norton canes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on canes primary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FC" w:rsidRPr="00594EFC">
        <w:rPr>
          <w:b/>
          <w:sz w:val="24"/>
          <w:szCs w:val="24"/>
          <w:u w:val="single"/>
        </w:rPr>
        <w:t xml:space="preserve">SCHOOL </w:t>
      </w:r>
      <w:r w:rsidRPr="00594EFC">
        <w:rPr>
          <w:b/>
          <w:sz w:val="24"/>
          <w:szCs w:val="24"/>
          <w:u w:val="single"/>
        </w:rPr>
        <w:t>RESULTS SUMMARY ACADEMIC YEAR 201</w:t>
      </w:r>
      <w:r w:rsidR="008920E6" w:rsidRPr="00594EFC">
        <w:rPr>
          <w:b/>
          <w:sz w:val="24"/>
          <w:szCs w:val="24"/>
          <w:u w:val="single"/>
        </w:rPr>
        <w:t>7</w:t>
      </w:r>
      <w:r w:rsidRPr="00594EFC">
        <w:rPr>
          <w:b/>
          <w:sz w:val="24"/>
          <w:szCs w:val="24"/>
          <w:u w:val="single"/>
        </w:rPr>
        <w:t>-1</w:t>
      </w:r>
      <w:r w:rsidR="008920E6" w:rsidRPr="00594EFC">
        <w:rPr>
          <w:b/>
          <w:sz w:val="24"/>
          <w:szCs w:val="24"/>
          <w:u w:val="single"/>
        </w:rPr>
        <w:t>8</w:t>
      </w:r>
    </w:p>
    <w:p w:rsidR="00283F36" w:rsidRPr="00484983" w:rsidRDefault="00283F36" w:rsidP="00283F36">
      <w:pPr>
        <w:spacing w:after="0" w:line="240" w:lineRule="auto"/>
        <w:rPr>
          <w:b/>
          <w:sz w:val="20"/>
          <w:szCs w:val="20"/>
        </w:rPr>
      </w:pPr>
    </w:p>
    <w:p w:rsidR="00283F36" w:rsidRPr="00CD5A11" w:rsidRDefault="00283F36" w:rsidP="00283F3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EYFS GLD</w:t>
      </w:r>
    </w:p>
    <w:tbl>
      <w:tblPr>
        <w:tblStyle w:val="TableGrid"/>
        <w:tblW w:w="9756" w:type="dxa"/>
        <w:tblInd w:w="-5" w:type="dxa"/>
        <w:tblLook w:val="04A0"/>
      </w:tblPr>
      <w:tblGrid>
        <w:gridCol w:w="2185"/>
        <w:gridCol w:w="1823"/>
        <w:gridCol w:w="1925"/>
        <w:gridCol w:w="1925"/>
        <w:gridCol w:w="1898"/>
      </w:tblGrid>
      <w:tr w:rsidR="009C7DD6" w:rsidRPr="00FC13AD" w:rsidTr="009C7DD6">
        <w:trPr>
          <w:trHeight w:val="346"/>
        </w:trPr>
        <w:tc>
          <w:tcPr>
            <w:tcW w:w="2185" w:type="dxa"/>
            <w:shd w:val="clear" w:color="auto" w:fill="D9E2F3" w:themeFill="accent5" w:themeFillTint="33"/>
          </w:tcPr>
          <w:p w:rsidR="009C7DD6" w:rsidRPr="00146A53" w:rsidRDefault="009C7DD6" w:rsidP="009C7DD6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E2F3" w:themeFill="accent5" w:themeFillTint="33"/>
          </w:tcPr>
          <w:p w:rsidR="009C7DD6" w:rsidRPr="00146A53" w:rsidRDefault="009C7DD6" w:rsidP="009C7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:rsidR="009C7DD6" w:rsidRPr="00146A53" w:rsidRDefault="009C7DD6" w:rsidP="009C7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:rsidR="009C7DD6" w:rsidRPr="00146A53" w:rsidRDefault="009C7DD6" w:rsidP="009C7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  <w:r w:rsidRPr="00146A5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98" w:type="dxa"/>
            <w:shd w:val="clear" w:color="auto" w:fill="D9E2F3" w:themeFill="accent5" w:themeFillTint="33"/>
          </w:tcPr>
          <w:p w:rsidR="009C7DD6" w:rsidRPr="00146A53" w:rsidRDefault="009C7DD6" w:rsidP="009C7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2017/2018</w:t>
            </w:r>
          </w:p>
        </w:tc>
      </w:tr>
      <w:tr w:rsidR="009C7DD6" w:rsidRPr="00FC13AD" w:rsidTr="00715328">
        <w:trPr>
          <w:trHeight w:val="214"/>
        </w:trPr>
        <w:tc>
          <w:tcPr>
            <w:tcW w:w="2185" w:type="dxa"/>
          </w:tcPr>
          <w:p w:rsidR="009C7DD6" w:rsidRPr="00283F36" w:rsidRDefault="009C7DD6" w:rsidP="009C7DD6">
            <w:pPr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School</w:t>
            </w:r>
          </w:p>
        </w:tc>
        <w:tc>
          <w:tcPr>
            <w:tcW w:w="1823" w:type="dxa"/>
          </w:tcPr>
          <w:p w:rsidR="009C7DD6" w:rsidRPr="009C7DD6" w:rsidRDefault="00594EFC" w:rsidP="009C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925" w:type="dxa"/>
            <w:vAlign w:val="center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53%</w:t>
            </w:r>
          </w:p>
        </w:tc>
        <w:tc>
          <w:tcPr>
            <w:tcW w:w="1925" w:type="dxa"/>
            <w:vAlign w:val="center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53%</w:t>
            </w:r>
          </w:p>
        </w:tc>
        <w:tc>
          <w:tcPr>
            <w:tcW w:w="1898" w:type="dxa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61%</w:t>
            </w:r>
          </w:p>
        </w:tc>
      </w:tr>
      <w:tr w:rsidR="009C7DD6" w:rsidRPr="00FC13AD" w:rsidTr="00715328">
        <w:trPr>
          <w:trHeight w:val="47"/>
        </w:trPr>
        <w:tc>
          <w:tcPr>
            <w:tcW w:w="2185" w:type="dxa"/>
          </w:tcPr>
          <w:p w:rsidR="009C7DD6" w:rsidRPr="00283F36" w:rsidRDefault="009C7DD6" w:rsidP="009C7DD6">
            <w:pPr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National</w:t>
            </w:r>
          </w:p>
        </w:tc>
        <w:tc>
          <w:tcPr>
            <w:tcW w:w="1823" w:type="dxa"/>
          </w:tcPr>
          <w:p w:rsidR="009C7DD6" w:rsidRPr="009C7DD6" w:rsidRDefault="00594EFC" w:rsidP="009C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925" w:type="dxa"/>
            <w:vAlign w:val="center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69%</w:t>
            </w:r>
          </w:p>
        </w:tc>
        <w:tc>
          <w:tcPr>
            <w:tcW w:w="1925" w:type="dxa"/>
            <w:vAlign w:val="center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71%</w:t>
            </w:r>
          </w:p>
        </w:tc>
        <w:tc>
          <w:tcPr>
            <w:tcW w:w="1898" w:type="dxa"/>
          </w:tcPr>
          <w:p w:rsidR="009C7DD6" w:rsidRPr="009C7DD6" w:rsidRDefault="009C7DD6" w:rsidP="009C7DD6">
            <w:pPr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71%</w:t>
            </w:r>
          </w:p>
        </w:tc>
      </w:tr>
    </w:tbl>
    <w:p w:rsidR="00146A53" w:rsidRDefault="009C7DD6" w:rsidP="009C7DD6">
      <w:pPr>
        <w:spacing w:after="0" w:line="240" w:lineRule="auto"/>
        <w:rPr>
          <w:sz w:val="16"/>
          <w:szCs w:val="16"/>
        </w:rPr>
      </w:pPr>
      <w:r w:rsidRPr="009C7DD6">
        <w:rPr>
          <w:sz w:val="16"/>
          <w:szCs w:val="16"/>
        </w:rPr>
        <w:t>** 2018 Statutory Results pending validation (GLD = Good Level of Development)</w:t>
      </w:r>
    </w:p>
    <w:p w:rsidR="00594EFC" w:rsidRPr="009C7DD6" w:rsidRDefault="00594EFC" w:rsidP="009C7DD6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130B8" w:rsidRPr="00CD5A11" w:rsidRDefault="00E130B8" w:rsidP="00283F3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CD5A11">
        <w:rPr>
          <w:rFonts w:asciiTheme="minorHAnsi" w:hAnsiTheme="minorHAnsi" w:cstheme="minorHAnsi"/>
          <w:b/>
          <w:u w:val="single"/>
        </w:rPr>
        <w:t>PHONICS ATTAINMENT</w:t>
      </w:r>
      <w:r w:rsidR="009C7DD6">
        <w:rPr>
          <w:rFonts w:asciiTheme="minorHAnsi" w:hAnsiTheme="minorHAnsi" w:cstheme="minorHAnsi"/>
          <w:b/>
          <w:u w:val="single"/>
        </w:rPr>
        <w:t xml:space="preserve"> - </w:t>
      </w:r>
    </w:p>
    <w:p w:rsidR="00E130B8" w:rsidRPr="00031017" w:rsidRDefault="00E130B8" w:rsidP="00283F36">
      <w:pPr>
        <w:pStyle w:val="NoSpacing"/>
        <w:rPr>
          <w:b/>
        </w:rPr>
      </w:pPr>
      <w:r w:rsidRPr="00031017">
        <w:rPr>
          <w:b/>
        </w:rPr>
        <w:t>Results in Y1 Phonics Screening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54"/>
        <w:gridCol w:w="1474"/>
        <w:gridCol w:w="1381"/>
        <w:gridCol w:w="1335"/>
      </w:tblGrid>
      <w:tr w:rsidR="009C7DD6" w:rsidRPr="00031017" w:rsidTr="008920E6">
        <w:trPr>
          <w:trHeight w:val="253"/>
        </w:trPr>
        <w:tc>
          <w:tcPr>
            <w:tcW w:w="1718" w:type="dxa"/>
            <w:shd w:val="clear" w:color="auto" w:fill="D9E2F3" w:themeFill="accent5" w:themeFillTint="33"/>
          </w:tcPr>
          <w:p w:rsidR="009C7DD6" w:rsidRPr="00031017" w:rsidRDefault="009C7DD6" w:rsidP="00283F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E2F3" w:themeFill="accent5" w:themeFillTint="33"/>
          </w:tcPr>
          <w:p w:rsidR="009C7DD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</w:t>
            </w:r>
            <w:r w:rsidRPr="0003101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74" w:type="dxa"/>
            <w:shd w:val="clear" w:color="auto" w:fill="D9E2F3" w:themeFill="accent5" w:themeFillTint="33"/>
          </w:tcPr>
          <w:p w:rsidR="009C7DD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</w:t>
            </w:r>
            <w:r w:rsidRPr="0003101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1" w:type="dxa"/>
            <w:shd w:val="clear" w:color="auto" w:fill="D9E2F3" w:themeFill="accent5" w:themeFillTint="33"/>
          </w:tcPr>
          <w:p w:rsidR="009C7DD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  <w:r w:rsidRPr="0003101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35" w:type="dxa"/>
            <w:shd w:val="clear" w:color="auto" w:fill="D9E2F3" w:themeFill="accent5" w:themeFillTint="33"/>
          </w:tcPr>
          <w:p w:rsidR="009C7DD6" w:rsidRPr="00031017" w:rsidRDefault="009C7DD6" w:rsidP="0030210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2017/2018</w:t>
            </w:r>
          </w:p>
        </w:tc>
      </w:tr>
      <w:tr w:rsidR="009C7DD6" w:rsidRPr="00031017" w:rsidTr="008920E6">
        <w:trPr>
          <w:trHeight w:val="241"/>
        </w:trPr>
        <w:tc>
          <w:tcPr>
            <w:tcW w:w="1718" w:type="dxa"/>
            <w:shd w:val="clear" w:color="auto" w:fill="auto"/>
          </w:tcPr>
          <w:p w:rsidR="009C7DD6" w:rsidRPr="00031017" w:rsidRDefault="009C7DD6" w:rsidP="00283F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554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85%</w:t>
            </w:r>
          </w:p>
        </w:tc>
        <w:tc>
          <w:tcPr>
            <w:tcW w:w="1474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82%</w:t>
            </w:r>
          </w:p>
        </w:tc>
        <w:tc>
          <w:tcPr>
            <w:tcW w:w="1381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84%</w:t>
            </w:r>
          </w:p>
        </w:tc>
        <w:tc>
          <w:tcPr>
            <w:tcW w:w="1335" w:type="dxa"/>
          </w:tcPr>
          <w:p w:rsidR="009C7DD6" w:rsidRPr="009C7DD6" w:rsidRDefault="009C7DD6" w:rsidP="0030210F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72%</w:t>
            </w:r>
          </w:p>
        </w:tc>
      </w:tr>
      <w:tr w:rsidR="009C7DD6" w:rsidRPr="00031017" w:rsidTr="008920E6">
        <w:trPr>
          <w:trHeight w:val="253"/>
        </w:trPr>
        <w:tc>
          <w:tcPr>
            <w:tcW w:w="1718" w:type="dxa"/>
            <w:shd w:val="clear" w:color="auto" w:fill="auto"/>
          </w:tcPr>
          <w:p w:rsidR="009C7DD6" w:rsidRPr="00031017" w:rsidRDefault="009C7DD6" w:rsidP="00283F36">
            <w:pPr>
              <w:pStyle w:val="NoSpacing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National</w:t>
            </w:r>
          </w:p>
        </w:tc>
        <w:tc>
          <w:tcPr>
            <w:tcW w:w="1554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77%</w:t>
            </w:r>
          </w:p>
        </w:tc>
        <w:tc>
          <w:tcPr>
            <w:tcW w:w="1474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81%</w:t>
            </w:r>
          </w:p>
        </w:tc>
        <w:tc>
          <w:tcPr>
            <w:tcW w:w="1381" w:type="dxa"/>
            <w:shd w:val="clear" w:color="auto" w:fill="auto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81%</w:t>
            </w:r>
          </w:p>
        </w:tc>
        <w:tc>
          <w:tcPr>
            <w:tcW w:w="1335" w:type="dxa"/>
          </w:tcPr>
          <w:p w:rsidR="009C7DD6" w:rsidRPr="009C7DD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 w:rsidRPr="009C7DD6">
              <w:rPr>
                <w:sz w:val="20"/>
                <w:szCs w:val="20"/>
              </w:rPr>
              <w:t>83%</w:t>
            </w:r>
          </w:p>
        </w:tc>
      </w:tr>
    </w:tbl>
    <w:p w:rsidR="00594EFC" w:rsidRPr="009C7DD6" w:rsidRDefault="00594EFC" w:rsidP="00594EFC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C7DD6">
        <w:rPr>
          <w:sz w:val="16"/>
          <w:szCs w:val="16"/>
        </w:rPr>
        <w:t>** 2018 Statutory Results pending validation</w:t>
      </w:r>
    </w:p>
    <w:p w:rsidR="009D4759" w:rsidRPr="00594EFC" w:rsidRDefault="00CE4E29" w:rsidP="00283F36">
      <w:pPr>
        <w:spacing w:after="0" w:line="240" w:lineRule="auto"/>
        <w:rPr>
          <w:sz w:val="16"/>
          <w:szCs w:val="16"/>
        </w:rPr>
      </w:pPr>
    </w:p>
    <w:p w:rsidR="00E130B8" w:rsidRPr="00031017" w:rsidRDefault="00E130B8" w:rsidP="00283F36">
      <w:pPr>
        <w:pStyle w:val="NoSpacing"/>
        <w:rPr>
          <w:b/>
        </w:rPr>
      </w:pPr>
      <w:r w:rsidRPr="00031017">
        <w:rPr>
          <w:b/>
        </w:rPr>
        <w:t>Results in Y</w:t>
      </w:r>
      <w:r>
        <w:rPr>
          <w:b/>
        </w:rPr>
        <w:t>2</w:t>
      </w:r>
      <w:r w:rsidRPr="00031017">
        <w:rPr>
          <w:b/>
        </w:rPr>
        <w:t xml:space="preserve"> Phonics </w:t>
      </w:r>
      <w:r>
        <w:rPr>
          <w:b/>
        </w:rPr>
        <w:t>Retakes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805"/>
        <w:gridCol w:w="1707"/>
        <w:gridCol w:w="1594"/>
        <w:gridCol w:w="1594"/>
      </w:tblGrid>
      <w:tr w:rsidR="008920E6" w:rsidRPr="00031017" w:rsidTr="00184D99">
        <w:tc>
          <w:tcPr>
            <w:tcW w:w="1966" w:type="dxa"/>
            <w:shd w:val="clear" w:color="auto" w:fill="D9E2F3" w:themeFill="accent5" w:themeFillTint="33"/>
          </w:tcPr>
          <w:p w:rsidR="008920E6" w:rsidRPr="00031017" w:rsidRDefault="008920E6" w:rsidP="00283F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D9E2F3" w:themeFill="accent5" w:themeFillTint="33"/>
          </w:tcPr>
          <w:p w:rsidR="008920E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</w:t>
            </w:r>
            <w:r w:rsidR="008920E6" w:rsidRPr="0003101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707" w:type="dxa"/>
            <w:shd w:val="clear" w:color="auto" w:fill="D9E2F3" w:themeFill="accent5" w:themeFillTint="33"/>
          </w:tcPr>
          <w:p w:rsidR="008920E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</w:t>
            </w:r>
            <w:r w:rsidR="008920E6" w:rsidRPr="0003101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94" w:type="dxa"/>
            <w:shd w:val="clear" w:color="auto" w:fill="D9E2F3" w:themeFill="accent5" w:themeFillTint="33"/>
          </w:tcPr>
          <w:p w:rsidR="008920E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  <w:r w:rsidR="008920E6" w:rsidRPr="0003101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94" w:type="dxa"/>
            <w:shd w:val="clear" w:color="auto" w:fill="D9E2F3" w:themeFill="accent5" w:themeFillTint="33"/>
          </w:tcPr>
          <w:p w:rsidR="008920E6" w:rsidRPr="00031017" w:rsidRDefault="009C7DD6" w:rsidP="00283F3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2017/</w:t>
            </w:r>
            <w:r w:rsidR="008920E6">
              <w:rPr>
                <w:b/>
                <w:sz w:val="20"/>
                <w:szCs w:val="20"/>
              </w:rPr>
              <w:t>2018</w:t>
            </w:r>
          </w:p>
        </w:tc>
      </w:tr>
      <w:tr w:rsidR="008920E6" w:rsidRPr="00031017" w:rsidTr="00184D99">
        <w:tc>
          <w:tcPr>
            <w:tcW w:w="1966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(cumulative)</w:t>
            </w:r>
          </w:p>
        </w:tc>
        <w:tc>
          <w:tcPr>
            <w:tcW w:w="1805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707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94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594" w:type="dxa"/>
          </w:tcPr>
          <w:p w:rsidR="008920E6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</w:tr>
      <w:tr w:rsidR="008920E6" w:rsidRPr="00031017" w:rsidTr="00184D99">
        <w:tc>
          <w:tcPr>
            <w:tcW w:w="1966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National</w:t>
            </w:r>
          </w:p>
        </w:tc>
        <w:tc>
          <w:tcPr>
            <w:tcW w:w="1805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707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594" w:type="dxa"/>
            <w:shd w:val="clear" w:color="auto" w:fill="auto"/>
          </w:tcPr>
          <w:p w:rsidR="008920E6" w:rsidRPr="00031017" w:rsidRDefault="008920E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594" w:type="dxa"/>
          </w:tcPr>
          <w:p w:rsidR="008920E6" w:rsidRDefault="009C7DD6" w:rsidP="00283F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</w:tbl>
    <w:p w:rsidR="00594EFC" w:rsidRPr="009C7DD6" w:rsidRDefault="00594EFC" w:rsidP="00594EFC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C7DD6">
        <w:rPr>
          <w:sz w:val="16"/>
          <w:szCs w:val="16"/>
        </w:rPr>
        <w:t>** 2018 Statutory Results pending validation</w:t>
      </w:r>
    </w:p>
    <w:p w:rsidR="00E130B8" w:rsidRPr="00594EFC" w:rsidRDefault="00E130B8" w:rsidP="00283F36">
      <w:pPr>
        <w:spacing w:after="0" w:line="240" w:lineRule="auto"/>
        <w:rPr>
          <w:sz w:val="16"/>
          <w:szCs w:val="16"/>
        </w:rPr>
      </w:pPr>
    </w:p>
    <w:p w:rsidR="00E130B8" w:rsidRDefault="00E130B8" w:rsidP="00283F36">
      <w:pPr>
        <w:tabs>
          <w:tab w:val="left" w:pos="3869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CD5A11">
        <w:rPr>
          <w:rFonts w:asciiTheme="minorHAnsi" w:hAnsiTheme="minorHAnsi" w:cstheme="minorHAnsi"/>
          <w:b/>
          <w:u w:val="single"/>
        </w:rPr>
        <w:t>END OF KS1</w:t>
      </w:r>
      <w:r>
        <w:rPr>
          <w:rFonts w:asciiTheme="minorHAnsi" w:hAnsiTheme="minorHAnsi" w:cstheme="minorHAnsi"/>
          <w:b/>
          <w:u w:val="single"/>
        </w:rPr>
        <w:t xml:space="preserve"> and 2</w:t>
      </w:r>
      <w:r w:rsidRPr="00CD5A11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Pr="00CD5A11">
        <w:rPr>
          <w:rFonts w:asciiTheme="minorHAnsi" w:hAnsiTheme="minorHAnsi" w:cstheme="minorHAnsi"/>
          <w:b/>
          <w:u w:val="single"/>
        </w:rPr>
        <w:t>ATTAINMENT</w:t>
      </w:r>
      <w:proofErr w:type="gramEnd"/>
    </w:p>
    <w:tbl>
      <w:tblPr>
        <w:tblStyle w:val="TableGrid"/>
        <w:tblpPr w:leftFromText="180" w:rightFromText="180" w:vertAnchor="text" w:horzAnchor="margin" w:tblpY="157"/>
        <w:tblW w:w="0" w:type="auto"/>
        <w:tblLook w:val="04A0"/>
      </w:tblPr>
      <w:tblGrid>
        <w:gridCol w:w="1050"/>
        <w:gridCol w:w="1426"/>
        <w:gridCol w:w="1426"/>
        <w:gridCol w:w="1425"/>
        <w:gridCol w:w="1426"/>
        <w:gridCol w:w="1181"/>
        <w:gridCol w:w="1132"/>
      </w:tblGrid>
      <w:tr w:rsidR="008920E6" w:rsidTr="00235B33">
        <w:trPr>
          <w:trHeight w:val="588"/>
        </w:trPr>
        <w:tc>
          <w:tcPr>
            <w:tcW w:w="1050" w:type="dxa"/>
            <w:shd w:val="clear" w:color="auto" w:fill="D9E2F3" w:themeFill="accent5" w:themeFillTint="33"/>
          </w:tcPr>
          <w:p w:rsidR="008920E6" w:rsidRDefault="008920E6" w:rsidP="00283F36">
            <w:pPr>
              <w:suppressAutoHyphens/>
              <w:autoSpaceDN w:val="0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KS1</w:t>
            </w:r>
          </w:p>
          <w:p w:rsidR="008920E6" w:rsidRPr="00CD5A11" w:rsidRDefault="008920E6" w:rsidP="00283F36">
            <w:pPr>
              <w:suppressAutoHyphens/>
              <w:autoSpaceDN w:val="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 w:rsidRPr="00CD5A11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852" w:type="dxa"/>
            <w:gridSpan w:val="2"/>
            <w:shd w:val="clear" w:color="auto" w:fill="D9E2F3" w:themeFill="accent5" w:themeFillTint="33"/>
          </w:tcPr>
          <w:p w:rsidR="008920E6" w:rsidRPr="00CD5A11" w:rsidRDefault="009C7DD6" w:rsidP="00283F36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2015/</w:t>
            </w:r>
            <w:r w:rsidR="008920E6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2016 – KS1</w:t>
            </w:r>
          </w:p>
          <w:p w:rsidR="008920E6" w:rsidRDefault="008920E6" w:rsidP="00283F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1" w:type="dxa"/>
            <w:gridSpan w:val="2"/>
            <w:shd w:val="clear" w:color="auto" w:fill="D9E2F3" w:themeFill="accent5" w:themeFillTint="33"/>
          </w:tcPr>
          <w:p w:rsidR="008920E6" w:rsidRPr="00CD5A11" w:rsidRDefault="009C7DD6" w:rsidP="00283F36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2016/</w:t>
            </w:r>
            <w:r w:rsidR="008920E6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2017 – KS1</w:t>
            </w:r>
          </w:p>
          <w:p w:rsidR="008920E6" w:rsidRDefault="008920E6" w:rsidP="00283F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shd w:val="clear" w:color="auto" w:fill="D9E2F3" w:themeFill="accent5" w:themeFillTint="33"/>
          </w:tcPr>
          <w:p w:rsidR="008920E6" w:rsidRPr="00CD5A11" w:rsidRDefault="009C7DD6" w:rsidP="008920E6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2017/</w:t>
            </w:r>
            <w:r w:rsidR="008920E6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2018 – KS1</w:t>
            </w:r>
          </w:p>
          <w:p w:rsidR="008920E6" w:rsidRDefault="008920E6" w:rsidP="00283F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</w:tr>
      <w:tr w:rsidR="008920E6" w:rsidTr="00235B33">
        <w:trPr>
          <w:trHeight w:val="588"/>
        </w:trPr>
        <w:tc>
          <w:tcPr>
            <w:tcW w:w="1050" w:type="dxa"/>
            <w:shd w:val="clear" w:color="auto" w:fill="D9E2F3" w:themeFill="accent5" w:themeFillTint="33"/>
          </w:tcPr>
          <w:p w:rsidR="008920E6" w:rsidRDefault="008920E6" w:rsidP="008920E6">
            <w:pPr>
              <w:suppressAutoHyphens/>
              <w:autoSpaceDN w:val="0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shd w:val="clear" w:color="auto" w:fill="D9E2F3" w:themeFill="accent5" w:themeFillTint="33"/>
          </w:tcPr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26" w:type="dxa"/>
            <w:shd w:val="clear" w:color="auto" w:fill="D9E2F3" w:themeFill="accent5" w:themeFillTint="33"/>
          </w:tcPr>
          <w:p w:rsidR="00CE0FA5" w:rsidRPr="009F743B" w:rsidRDefault="00CE0FA5" w:rsidP="00CE0FA5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25" w:type="dxa"/>
            <w:shd w:val="clear" w:color="auto" w:fill="D9E2F3" w:themeFill="accent5" w:themeFillTint="33"/>
          </w:tcPr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26" w:type="dxa"/>
            <w:shd w:val="clear" w:color="auto" w:fill="D9E2F3" w:themeFill="accent5" w:themeFillTint="33"/>
          </w:tcPr>
          <w:p w:rsidR="00CE0FA5" w:rsidRPr="009F743B" w:rsidRDefault="00CE0FA5" w:rsidP="00CE0FA5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8920E6" w:rsidRPr="008920E6" w:rsidRDefault="009B30C5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8920E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CE0FA5" w:rsidRPr="009F743B" w:rsidRDefault="00CE0FA5" w:rsidP="00CE0FA5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8920E6" w:rsidRPr="008920E6" w:rsidRDefault="008920E6" w:rsidP="008920E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</w:tr>
      <w:tr w:rsidR="00235B33" w:rsidTr="00235B33">
        <w:trPr>
          <w:trHeight w:val="302"/>
        </w:trPr>
        <w:tc>
          <w:tcPr>
            <w:tcW w:w="1050" w:type="dxa"/>
          </w:tcPr>
          <w:p w:rsidR="00235B33" w:rsidRPr="00985DA5" w:rsidRDefault="00235B33" w:rsidP="00235B33">
            <w:pPr>
              <w:pStyle w:val="Head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985DA5">
              <w:rPr>
                <w:rFonts w:asciiTheme="minorHAnsi" w:hAnsiTheme="minorHAnsi" w:cs="Tahoma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88% (74%)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24% (24%)</w:t>
            </w:r>
          </w:p>
        </w:tc>
        <w:tc>
          <w:tcPr>
            <w:tcW w:w="1425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81% (76%)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22% (25%)</w:t>
            </w:r>
          </w:p>
        </w:tc>
        <w:tc>
          <w:tcPr>
            <w:tcW w:w="1131" w:type="dxa"/>
          </w:tcPr>
          <w:p w:rsidR="00235B33" w:rsidRDefault="009B30C5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67%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(75.5%)</w:t>
            </w:r>
          </w:p>
        </w:tc>
        <w:tc>
          <w:tcPr>
            <w:tcW w:w="1132" w:type="dxa"/>
          </w:tcPr>
          <w:p w:rsidR="00235B33" w:rsidRDefault="00235B33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18% </w:t>
            </w:r>
          </w:p>
        </w:tc>
      </w:tr>
      <w:tr w:rsidR="00235B33" w:rsidTr="00235B33">
        <w:trPr>
          <w:trHeight w:val="285"/>
        </w:trPr>
        <w:tc>
          <w:tcPr>
            <w:tcW w:w="1050" w:type="dxa"/>
          </w:tcPr>
          <w:p w:rsidR="00235B33" w:rsidRPr="00985DA5" w:rsidRDefault="00235B33" w:rsidP="00235B33">
            <w:pPr>
              <w:pStyle w:val="Header"/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 w:rsidRPr="00985DA5">
              <w:rPr>
                <w:rFonts w:asciiTheme="minorHAnsi" w:hAnsiTheme="minorHAnsi" w:cs="Tahoma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80% (65%)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16% (13%)</w:t>
            </w:r>
          </w:p>
        </w:tc>
        <w:tc>
          <w:tcPr>
            <w:tcW w:w="1425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81% (68%)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19% (16%)</w:t>
            </w:r>
          </w:p>
        </w:tc>
        <w:tc>
          <w:tcPr>
            <w:tcW w:w="1131" w:type="dxa"/>
          </w:tcPr>
          <w:p w:rsidR="00235B33" w:rsidRDefault="009B30C5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58%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(70%)</w:t>
            </w:r>
          </w:p>
        </w:tc>
        <w:tc>
          <w:tcPr>
            <w:tcW w:w="1132" w:type="dxa"/>
          </w:tcPr>
          <w:p w:rsidR="00235B33" w:rsidRDefault="00235B33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3% </w:t>
            </w:r>
          </w:p>
        </w:tc>
      </w:tr>
      <w:tr w:rsidR="00235B33" w:rsidTr="00235B33">
        <w:trPr>
          <w:trHeight w:val="269"/>
        </w:trPr>
        <w:tc>
          <w:tcPr>
            <w:tcW w:w="1050" w:type="dxa"/>
            <w:vAlign w:val="center"/>
          </w:tcPr>
          <w:p w:rsidR="00235B33" w:rsidRPr="00985DA5" w:rsidRDefault="00235B33" w:rsidP="00235B33">
            <w:pP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80% (73%)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12% (18%)</w:t>
            </w:r>
          </w:p>
        </w:tc>
        <w:tc>
          <w:tcPr>
            <w:tcW w:w="1425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78% (75%)</w:t>
            </w:r>
          </w:p>
        </w:tc>
        <w:tc>
          <w:tcPr>
            <w:tcW w:w="1426" w:type="dxa"/>
          </w:tcPr>
          <w:p w:rsidR="00235B33" w:rsidRDefault="00235B3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16% (21%)</w:t>
            </w:r>
          </w:p>
        </w:tc>
        <w:tc>
          <w:tcPr>
            <w:tcW w:w="1131" w:type="dxa"/>
          </w:tcPr>
          <w:p w:rsidR="00235B33" w:rsidRDefault="009B30C5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70%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(76%)</w:t>
            </w:r>
          </w:p>
        </w:tc>
        <w:tc>
          <w:tcPr>
            <w:tcW w:w="1132" w:type="dxa"/>
          </w:tcPr>
          <w:p w:rsidR="00235B33" w:rsidRDefault="00235B33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24% </w:t>
            </w:r>
          </w:p>
        </w:tc>
      </w:tr>
      <w:tr w:rsidR="00235B33" w:rsidTr="00235B33">
        <w:trPr>
          <w:trHeight w:val="269"/>
        </w:trPr>
        <w:tc>
          <w:tcPr>
            <w:tcW w:w="1050" w:type="dxa"/>
            <w:vAlign w:val="center"/>
          </w:tcPr>
          <w:p w:rsidR="00235B33" w:rsidRDefault="00235B33" w:rsidP="00235B33">
            <w:pP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1426" w:type="dxa"/>
          </w:tcPr>
          <w:p w:rsidR="00235B33" w:rsidRDefault="0048498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35B33" w:rsidRDefault="0048498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235B33" w:rsidRDefault="0048498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35B33" w:rsidRDefault="00484983" w:rsidP="00235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235B33" w:rsidRDefault="00300FE6" w:rsidP="00300F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55%</w:t>
            </w:r>
            <w:r w:rsidR="004849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35B33" w:rsidRDefault="009F743B" w:rsidP="00484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35B33">
              <w:rPr>
                <w:rFonts w:asciiTheme="minorHAnsi" w:hAnsiTheme="minorHAnsi"/>
                <w:sz w:val="20"/>
                <w:szCs w:val="20"/>
              </w:rPr>
              <w:t xml:space="preserve">% </w:t>
            </w:r>
          </w:p>
        </w:tc>
      </w:tr>
    </w:tbl>
    <w:p w:rsidR="00CE0FA5" w:rsidRPr="009C7DD6" w:rsidRDefault="00CE0FA5" w:rsidP="00CE0FA5">
      <w:pPr>
        <w:spacing w:after="0" w:line="240" w:lineRule="auto"/>
        <w:rPr>
          <w:b/>
          <w:sz w:val="16"/>
          <w:szCs w:val="16"/>
        </w:rPr>
      </w:pPr>
      <w:r w:rsidRPr="009C7DD6">
        <w:rPr>
          <w:sz w:val="16"/>
          <w:szCs w:val="16"/>
        </w:rPr>
        <w:t>** 2018 Statutory Results pending validation (GD = Greater Depth – pupils meeting the higher standard)</w:t>
      </w:r>
    </w:p>
    <w:p w:rsidR="008920E6" w:rsidRPr="00594EFC" w:rsidRDefault="008920E6" w:rsidP="00283F3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1049"/>
        <w:gridCol w:w="1409"/>
        <w:gridCol w:w="1411"/>
        <w:gridCol w:w="1410"/>
        <w:gridCol w:w="1411"/>
        <w:gridCol w:w="1163"/>
        <w:gridCol w:w="1163"/>
      </w:tblGrid>
      <w:tr w:rsidR="009F743B" w:rsidTr="009F743B">
        <w:trPr>
          <w:trHeight w:val="486"/>
        </w:trPr>
        <w:tc>
          <w:tcPr>
            <w:tcW w:w="1049" w:type="dxa"/>
            <w:shd w:val="clear" w:color="auto" w:fill="D9E2F3" w:themeFill="accent5" w:themeFillTint="33"/>
          </w:tcPr>
          <w:p w:rsidR="009F743B" w:rsidRDefault="009F743B" w:rsidP="008920E6">
            <w:pPr>
              <w:suppressAutoHyphens/>
              <w:autoSpaceDN w:val="0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KS2</w:t>
            </w:r>
          </w:p>
          <w:p w:rsidR="009F743B" w:rsidRPr="00CD5A11" w:rsidRDefault="009F743B" w:rsidP="008920E6">
            <w:pPr>
              <w:suppressAutoHyphens/>
              <w:autoSpaceDN w:val="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 w:rsidRPr="00CD5A11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820" w:type="dxa"/>
            <w:gridSpan w:val="2"/>
            <w:shd w:val="clear" w:color="auto" w:fill="D9E2F3" w:themeFill="accent5" w:themeFillTint="33"/>
          </w:tcPr>
          <w:p w:rsidR="009F743B" w:rsidRPr="00CD5A11" w:rsidRDefault="009C7DD6" w:rsidP="008920E6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2015/</w:t>
            </w:r>
            <w:r w:rsidR="009F743B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2016 – KS2</w:t>
            </w:r>
          </w:p>
          <w:p w:rsidR="009F743B" w:rsidRDefault="009F743B" w:rsidP="008920E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2"/>
            <w:shd w:val="clear" w:color="auto" w:fill="D9E2F3" w:themeFill="accent5" w:themeFillTint="33"/>
          </w:tcPr>
          <w:p w:rsidR="009F743B" w:rsidRPr="00CD5A11" w:rsidRDefault="009C7DD6" w:rsidP="008920E6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2016/</w:t>
            </w:r>
            <w:r w:rsidR="009F743B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2017 – KS2</w:t>
            </w:r>
          </w:p>
          <w:p w:rsidR="009F743B" w:rsidRDefault="009F743B" w:rsidP="008920E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gridSpan w:val="2"/>
            <w:shd w:val="clear" w:color="auto" w:fill="D9E2F3" w:themeFill="accent5" w:themeFillTint="33"/>
          </w:tcPr>
          <w:p w:rsidR="009F743B" w:rsidRPr="00CD5A11" w:rsidRDefault="009C7DD6" w:rsidP="009F743B">
            <w:pPr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2017/</w:t>
            </w:r>
            <w:r w:rsidR="009F743B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2018 – KS2</w:t>
            </w:r>
          </w:p>
          <w:p w:rsidR="009F743B" w:rsidRDefault="009F743B" w:rsidP="008920E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</w:tr>
      <w:tr w:rsidR="009F743B" w:rsidTr="006D1AE4">
        <w:trPr>
          <w:trHeight w:val="486"/>
        </w:trPr>
        <w:tc>
          <w:tcPr>
            <w:tcW w:w="1049" w:type="dxa"/>
            <w:shd w:val="clear" w:color="auto" w:fill="D9E2F3" w:themeFill="accent5" w:themeFillTint="33"/>
          </w:tcPr>
          <w:p w:rsidR="009F743B" w:rsidRDefault="009F743B" w:rsidP="009F743B">
            <w:pPr>
              <w:suppressAutoHyphens/>
              <w:autoSpaceDN w:val="0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shd w:val="clear" w:color="auto" w:fill="D9E2F3" w:themeFill="accent5" w:themeFillTint="33"/>
          </w:tcPr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11" w:type="dxa"/>
            <w:shd w:val="clear" w:color="auto" w:fill="D9E2F3" w:themeFill="accent5" w:themeFillTint="33"/>
          </w:tcPr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 w:rsidR="00CE0FA5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411" w:type="dxa"/>
            <w:shd w:val="clear" w:color="auto" w:fill="D9E2F3" w:themeFill="accent5" w:themeFillTint="33"/>
          </w:tcPr>
          <w:p w:rsidR="00CE0FA5" w:rsidRPr="009F743B" w:rsidRDefault="00CE0FA5" w:rsidP="00CE0FA5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(national)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9F743B" w:rsidRPr="009F743B" w:rsidRDefault="009F743B" w:rsidP="009F743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Actual % of children working at the expected standard</w:t>
            </w:r>
          </w:p>
          <w:p w:rsidR="009F743B" w:rsidRPr="009F743B" w:rsidRDefault="009F743B" w:rsidP="005557C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</w:t>
            </w:r>
            <w:r w:rsidR="005557C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national</w:t>
            </w: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CE0FA5" w:rsidRPr="009F743B" w:rsidRDefault="00CE0FA5" w:rsidP="00CE0FA5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Actual % of children working at </w:t>
            </w: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the higher standard</w:t>
            </w:r>
          </w:p>
          <w:p w:rsidR="009F743B" w:rsidRPr="009F743B" w:rsidRDefault="009F743B" w:rsidP="005557C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(</w:t>
            </w:r>
            <w:r w:rsidR="005557C6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national</w:t>
            </w:r>
            <w:r w:rsidRPr="009F743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)</w:t>
            </w:r>
          </w:p>
        </w:tc>
      </w:tr>
      <w:tr w:rsidR="009F743B" w:rsidTr="009266A7">
        <w:trPr>
          <w:trHeight w:val="250"/>
        </w:trPr>
        <w:tc>
          <w:tcPr>
            <w:tcW w:w="1049" w:type="dxa"/>
          </w:tcPr>
          <w:p w:rsidR="009F743B" w:rsidRPr="00985DA5" w:rsidRDefault="009F743B" w:rsidP="009F743B">
            <w:pPr>
              <w:pStyle w:val="Head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985DA5">
              <w:rPr>
                <w:rFonts w:asciiTheme="minorHAnsi" w:hAnsiTheme="minorHAnsi" w:cs="Tahoma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09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38% (66%)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19% (19%)</w:t>
            </w:r>
          </w:p>
        </w:tc>
        <w:tc>
          <w:tcPr>
            <w:tcW w:w="1410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62% (71%)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12% (25%)</w:t>
            </w:r>
          </w:p>
        </w:tc>
        <w:tc>
          <w:tcPr>
            <w:tcW w:w="1163" w:type="dxa"/>
          </w:tcPr>
          <w:p w:rsidR="009F743B" w:rsidRPr="00484983" w:rsidRDefault="0030210F" w:rsidP="003922BD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60</w:t>
            </w:r>
            <w:r w:rsidR="009B30C5">
              <w:rPr>
                <w:rFonts w:asciiTheme="minorHAnsi" w:hAnsiTheme="minorHAnsi"/>
                <w:color w:val="auto"/>
                <w:sz w:val="20"/>
                <w:szCs w:val="20"/>
              </w:rPr>
              <w:t>%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(7</w:t>
            </w:r>
            <w:r w:rsidR="003922BD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  <w:tc>
          <w:tcPr>
            <w:tcW w:w="1163" w:type="dxa"/>
          </w:tcPr>
          <w:p w:rsidR="009F743B" w:rsidRPr="00484983" w:rsidRDefault="00173042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E3416C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</w:tr>
      <w:tr w:rsidR="009F743B" w:rsidTr="004801AA">
        <w:trPr>
          <w:trHeight w:val="236"/>
        </w:trPr>
        <w:tc>
          <w:tcPr>
            <w:tcW w:w="1049" w:type="dxa"/>
          </w:tcPr>
          <w:p w:rsidR="009F743B" w:rsidRPr="00985DA5" w:rsidRDefault="009F743B" w:rsidP="009F743B">
            <w:pPr>
              <w:pStyle w:val="Header"/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 w:rsidRPr="00985DA5">
              <w:rPr>
                <w:rFonts w:asciiTheme="minorHAnsi" w:hAnsiTheme="minorHAnsi" w:cs="Tahoma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1409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69% (74%)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9% (15%)</w:t>
            </w:r>
          </w:p>
        </w:tc>
        <w:tc>
          <w:tcPr>
            <w:tcW w:w="1410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62% (76%)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9% (18%)</w:t>
            </w:r>
          </w:p>
        </w:tc>
        <w:tc>
          <w:tcPr>
            <w:tcW w:w="1163" w:type="dxa"/>
          </w:tcPr>
          <w:p w:rsidR="009F743B" w:rsidRPr="00484983" w:rsidRDefault="009F743B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67% (</w:t>
            </w:r>
            <w:r w:rsidR="003922BD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78</w:t>
            </w: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  <w:tc>
          <w:tcPr>
            <w:tcW w:w="1163" w:type="dxa"/>
          </w:tcPr>
          <w:p w:rsidR="009F743B" w:rsidRPr="00484983" w:rsidRDefault="00173042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484983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</w:tr>
      <w:tr w:rsidR="009F743B" w:rsidTr="00951AF1">
        <w:trPr>
          <w:trHeight w:val="223"/>
        </w:trPr>
        <w:tc>
          <w:tcPr>
            <w:tcW w:w="1049" w:type="dxa"/>
            <w:vAlign w:val="center"/>
          </w:tcPr>
          <w:p w:rsidR="009F743B" w:rsidRPr="00985DA5" w:rsidRDefault="009F743B" w:rsidP="009F743B">
            <w:pP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409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31% (70%)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9% (17%)</w:t>
            </w:r>
          </w:p>
        </w:tc>
        <w:tc>
          <w:tcPr>
            <w:tcW w:w="1410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53% (75%)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6% (23%)</w:t>
            </w:r>
          </w:p>
        </w:tc>
        <w:tc>
          <w:tcPr>
            <w:tcW w:w="1163" w:type="dxa"/>
          </w:tcPr>
          <w:p w:rsidR="009F743B" w:rsidRPr="00484983" w:rsidRDefault="0030210F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62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3922BD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76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  <w:tc>
          <w:tcPr>
            <w:tcW w:w="1163" w:type="dxa"/>
          </w:tcPr>
          <w:p w:rsidR="009F743B" w:rsidRPr="00484983" w:rsidRDefault="00173042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E3416C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</w:tr>
      <w:tr w:rsidR="009F743B" w:rsidTr="000901C6">
        <w:trPr>
          <w:trHeight w:val="223"/>
        </w:trPr>
        <w:tc>
          <w:tcPr>
            <w:tcW w:w="1049" w:type="dxa"/>
            <w:vAlign w:val="center"/>
          </w:tcPr>
          <w:p w:rsidR="009F743B" w:rsidRDefault="009F743B" w:rsidP="00173042">
            <w:pP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G</w:t>
            </w:r>
            <w:r w:rsidR="00173042"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PS</w:t>
            </w:r>
          </w:p>
        </w:tc>
        <w:tc>
          <w:tcPr>
            <w:tcW w:w="1409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 (72%)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3% (22%)</w:t>
            </w:r>
          </w:p>
        </w:tc>
        <w:tc>
          <w:tcPr>
            <w:tcW w:w="1410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53% (77%)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24% (31%)</w:t>
            </w:r>
          </w:p>
        </w:tc>
        <w:tc>
          <w:tcPr>
            <w:tcW w:w="1163" w:type="dxa"/>
          </w:tcPr>
          <w:p w:rsidR="009F743B" w:rsidRPr="00484983" w:rsidRDefault="005557C6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56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3922BD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78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  <w:tc>
          <w:tcPr>
            <w:tcW w:w="1163" w:type="dxa"/>
          </w:tcPr>
          <w:p w:rsidR="009F743B" w:rsidRPr="00484983" w:rsidRDefault="00D53DE1" w:rsidP="009F743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4983"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E3416C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34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</w:tr>
      <w:tr w:rsidR="009F743B" w:rsidTr="00142083">
        <w:trPr>
          <w:trHeight w:val="223"/>
        </w:trPr>
        <w:tc>
          <w:tcPr>
            <w:tcW w:w="1049" w:type="dxa"/>
            <w:vAlign w:val="center"/>
          </w:tcPr>
          <w:p w:rsidR="009F743B" w:rsidRDefault="009F743B" w:rsidP="009F743B">
            <w:pP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1409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 (53%)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6% (5%)</w:t>
            </w:r>
          </w:p>
        </w:tc>
        <w:tc>
          <w:tcPr>
            <w:tcW w:w="1410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41% (61%)</w:t>
            </w:r>
          </w:p>
        </w:tc>
        <w:tc>
          <w:tcPr>
            <w:tcW w:w="1411" w:type="dxa"/>
          </w:tcPr>
          <w:p w:rsidR="009F743B" w:rsidRDefault="009F743B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0% (9%)</w:t>
            </w:r>
          </w:p>
        </w:tc>
        <w:tc>
          <w:tcPr>
            <w:tcW w:w="1163" w:type="dxa"/>
          </w:tcPr>
          <w:p w:rsidR="009F743B" w:rsidRDefault="0030210F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 (</w:t>
            </w:r>
            <w:r w:rsidR="003922BD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64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  <w:tc>
          <w:tcPr>
            <w:tcW w:w="1163" w:type="dxa"/>
          </w:tcPr>
          <w:p w:rsidR="009F743B" w:rsidRDefault="00173042" w:rsidP="009F74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F743B">
              <w:rPr>
                <w:rFonts w:asciiTheme="minorHAnsi" w:hAnsiTheme="minorHAnsi"/>
                <w:sz w:val="20"/>
                <w:szCs w:val="20"/>
              </w:rPr>
              <w:t>% (</w:t>
            </w:r>
            <w:r w:rsidR="00484983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  <w:r w:rsidR="009F743B" w:rsidRPr="00484983">
              <w:rPr>
                <w:rFonts w:asciiTheme="minorHAnsi" w:hAnsiTheme="minorHAnsi"/>
                <w:color w:val="auto"/>
                <w:sz w:val="20"/>
                <w:szCs w:val="20"/>
              </w:rPr>
              <w:t>%)</w:t>
            </w:r>
          </w:p>
        </w:tc>
      </w:tr>
    </w:tbl>
    <w:p w:rsidR="009F743B" w:rsidRDefault="009C7DD6" w:rsidP="00283F36">
      <w:pPr>
        <w:spacing w:after="0" w:line="240" w:lineRule="auto"/>
        <w:rPr>
          <w:sz w:val="16"/>
          <w:szCs w:val="16"/>
        </w:rPr>
      </w:pPr>
      <w:r w:rsidRPr="009C7DD6">
        <w:rPr>
          <w:sz w:val="16"/>
          <w:szCs w:val="16"/>
        </w:rPr>
        <w:t>** 2018 Statutory Results pending validation (GD = Greater Depth – pupils meeting the higher standard)</w:t>
      </w:r>
    </w:p>
    <w:p w:rsidR="00594EFC" w:rsidRPr="009C7DD6" w:rsidRDefault="00594EFC" w:rsidP="00283F36">
      <w:pPr>
        <w:spacing w:after="0" w:line="240" w:lineRule="auto"/>
        <w:rPr>
          <w:b/>
          <w:sz w:val="16"/>
          <w:szCs w:val="16"/>
        </w:rPr>
      </w:pPr>
    </w:p>
    <w:p w:rsidR="00283F36" w:rsidRPr="00A525C6" w:rsidRDefault="00283F36" w:rsidP="00283F36">
      <w:pPr>
        <w:spacing w:after="0" w:line="240" w:lineRule="auto"/>
        <w:rPr>
          <w:sz w:val="24"/>
        </w:rPr>
      </w:pPr>
      <w:r>
        <w:rPr>
          <w:b/>
          <w:sz w:val="24"/>
        </w:rPr>
        <w:t>Average p</w:t>
      </w:r>
      <w:r w:rsidRPr="00FC13AD">
        <w:rPr>
          <w:b/>
          <w:sz w:val="24"/>
        </w:rPr>
        <w:t xml:space="preserve">rogress measures KS1 – KS2 </w:t>
      </w:r>
    </w:p>
    <w:tbl>
      <w:tblPr>
        <w:tblStyle w:val="TableGrid"/>
        <w:tblW w:w="0" w:type="auto"/>
        <w:tblInd w:w="137" w:type="dxa"/>
        <w:tblLook w:val="04A0"/>
      </w:tblPr>
      <w:tblGrid>
        <w:gridCol w:w="2719"/>
        <w:gridCol w:w="2068"/>
        <w:gridCol w:w="2056"/>
        <w:gridCol w:w="2036"/>
      </w:tblGrid>
      <w:tr w:rsidR="00283F36" w:rsidRPr="00FC13AD" w:rsidTr="00283F36">
        <w:tc>
          <w:tcPr>
            <w:tcW w:w="2719" w:type="dxa"/>
            <w:shd w:val="clear" w:color="auto" w:fill="D9E2F3" w:themeFill="accent5" w:themeFillTint="33"/>
          </w:tcPr>
          <w:p w:rsidR="00283F36" w:rsidRPr="00283F36" w:rsidRDefault="00283F36" w:rsidP="00283F36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D9E2F3" w:themeFill="accent5" w:themeFillTint="33"/>
          </w:tcPr>
          <w:p w:rsidR="00283F36" w:rsidRPr="00283F36" w:rsidRDefault="00283F36" w:rsidP="00283F36">
            <w:pPr>
              <w:jc w:val="center"/>
              <w:rPr>
                <w:b/>
                <w:sz w:val="20"/>
                <w:szCs w:val="20"/>
              </w:rPr>
            </w:pPr>
            <w:r w:rsidRPr="00283F36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056" w:type="dxa"/>
            <w:shd w:val="clear" w:color="auto" w:fill="D9E2F3" w:themeFill="accent5" w:themeFillTint="33"/>
          </w:tcPr>
          <w:p w:rsidR="00283F36" w:rsidRPr="00283F36" w:rsidRDefault="00283F36" w:rsidP="00283F36">
            <w:pPr>
              <w:jc w:val="center"/>
              <w:rPr>
                <w:b/>
                <w:sz w:val="20"/>
                <w:szCs w:val="20"/>
              </w:rPr>
            </w:pPr>
            <w:r w:rsidRPr="00283F36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036" w:type="dxa"/>
            <w:shd w:val="clear" w:color="auto" w:fill="D9E2F3" w:themeFill="accent5" w:themeFillTint="33"/>
          </w:tcPr>
          <w:p w:rsidR="00283F36" w:rsidRPr="00283F36" w:rsidRDefault="00283F36" w:rsidP="00283F36">
            <w:pPr>
              <w:jc w:val="center"/>
              <w:rPr>
                <w:b/>
                <w:sz w:val="20"/>
                <w:szCs w:val="20"/>
              </w:rPr>
            </w:pPr>
            <w:r w:rsidRPr="00283F36">
              <w:rPr>
                <w:b/>
                <w:sz w:val="20"/>
                <w:szCs w:val="20"/>
              </w:rPr>
              <w:t>Maths</w:t>
            </w:r>
          </w:p>
        </w:tc>
      </w:tr>
      <w:tr w:rsidR="00283F36" w:rsidRPr="00FC13AD" w:rsidTr="00283F36">
        <w:trPr>
          <w:trHeight w:val="263"/>
        </w:trPr>
        <w:tc>
          <w:tcPr>
            <w:tcW w:w="2719" w:type="dxa"/>
          </w:tcPr>
          <w:p w:rsidR="00283F36" w:rsidRPr="00283F36" w:rsidRDefault="00283F36" w:rsidP="00283F36">
            <w:pPr>
              <w:rPr>
                <w:b/>
                <w:sz w:val="20"/>
                <w:szCs w:val="20"/>
              </w:rPr>
            </w:pPr>
            <w:r w:rsidRPr="00283F36">
              <w:rPr>
                <w:b/>
                <w:sz w:val="20"/>
                <w:szCs w:val="20"/>
              </w:rPr>
              <w:t xml:space="preserve">Progress Scores </w:t>
            </w:r>
            <w:r w:rsidR="009C7DD6">
              <w:rPr>
                <w:b/>
                <w:sz w:val="20"/>
                <w:szCs w:val="20"/>
              </w:rPr>
              <w:t>2015/</w:t>
            </w:r>
            <w:r w:rsidRPr="00283F3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068" w:type="dxa"/>
          </w:tcPr>
          <w:p w:rsidR="00283F36" w:rsidRPr="00283F36" w:rsidRDefault="00283F36" w:rsidP="00283F36">
            <w:pPr>
              <w:jc w:val="center"/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-</w:t>
            </w:r>
            <w:r w:rsidR="004D1615">
              <w:rPr>
                <w:sz w:val="20"/>
                <w:szCs w:val="20"/>
              </w:rPr>
              <w:t xml:space="preserve"> </w:t>
            </w:r>
            <w:r w:rsidRPr="00283F36">
              <w:rPr>
                <w:sz w:val="20"/>
                <w:szCs w:val="20"/>
              </w:rPr>
              <w:t>4.05</w:t>
            </w:r>
          </w:p>
        </w:tc>
        <w:tc>
          <w:tcPr>
            <w:tcW w:w="2056" w:type="dxa"/>
          </w:tcPr>
          <w:p w:rsidR="00283F36" w:rsidRPr="00283F36" w:rsidRDefault="00283F36" w:rsidP="00283F36">
            <w:pPr>
              <w:jc w:val="center"/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-</w:t>
            </w:r>
            <w:r w:rsidR="004D1615">
              <w:rPr>
                <w:sz w:val="20"/>
                <w:szCs w:val="20"/>
              </w:rPr>
              <w:t xml:space="preserve"> </w:t>
            </w:r>
            <w:r w:rsidRPr="00283F36">
              <w:rPr>
                <w:sz w:val="20"/>
                <w:szCs w:val="20"/>
              </w:rPr>
              <w:t>1.26</w:t>
            </w:r>
          </w:p>
        </w:tc>
        <w:tc>
          <w:tcPr>
            <w:tcW w:w="2036" w:type="dxa"/>
          </w:tcPr>
          <w:p w:rsidR="00283F36" w:rsidRPr="00283F36" w:rsidRDefault="004D1615" w:rsidP="0028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3F36" w:rsidRPr="00283F36">
              <w:rPr>
                <w:sz w:val="20"/>
                <w:szCs w:val="20"/>
              </w:rPr>
              <w:t>5.21</w:t>
            </w:r>
          </w:p>
        </w:tc>
      </w:tr>
      <w:tr w:rsidR="00283F36" w:rsidRPr="00FC13AD" w:rsidTr="00283F36">
        <w:trPr>
          <w:trHeight w:val="70"/>
        </w:trPr>
        <w:tc>
          <w:tcPr>
            <w:tcW w:w="2719" w:type="dxa"/>
          </w:tcPr>
          <w:p w:rsidR="00283F36" w:rsidRPr="00283F36" w:rsidRDefault="00283F36" w:rsidP="00283F36">
            <w:pPr>
              <w:rPr>
                <w:b/>
                <w:sz w:val="20"/>
                <w:szCs w:val="20"/>
              </w:rPr>
            </w:pPr>
            <w:r w:rsidRPr="00283F36">
              <w:rPr>
                <w:b/>
                <w:sz w:val="20"/>
                <w:szCs w:val="20"/>
              </w:rPr>
              <w:t xml:space="preserve">Progress Scores </w:t>
            </w:r>
            <w:r w:rsidR="009C7DD6">
              <w:rPr>
                <w:b/>
                <w:sz w:val="20"/>
                <w:szCs w:val="20"/>
              </w:rPr>
              <w:t>2016/</w:t>
            </w:r>
            <w:r w:rsidRPr="00283F3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068" w:type="dxa"/>
          </w:tcPr>
          <w:p w:rsidR="00283F36" w:rsidRPr="00283F36" w:rsidRDefault="00283F36" w:rsidP="00283F36">
            <w:pPr>
              <w:jc w:val="center"/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-</w:t>
            </w:r>
            <w:r w:rsidR="004D1615">
              <w:rPr>
                <w:sz w:val="20"/>
                <w:szCs w:val="20"/>
              </w:rPr>
              <w:t xml:space="preserve"> </w:t>
            </w:r>
            <w:r w:rsidRPr="00283F36">
              <w:rPr>
                <w:sz w:val="20"/>
                <w:szCs w:val="20"/>
              </w:rPr>
              <w:t>4.4</w:t>
            </w:r>
            <w:r w:rsidR="00DE1FBC"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283F36" w:rsidRPr="00283F36" w:rsidRDefault="00DE1FBC" w:rsidP="0028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1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2.28</w:t>
            </w:r>
          </w:p>
        </w:tc>
        <w:tc>
          <w:tcPr>
            <w:tcW w:w="2036" w:type="dxa"/>
          </w:tcPr>
          <w:p w:rsidR="00283F36" w:rsidRPr="00283F36" w:rsidRDefault="00283F36" w:rsidP="00283F36">
            <w:pPr>
              <w:jc w:val="center"/>
              <w:rPr>
                <w:sz w:val="20"/>
                <w:szCs w:val="20"/>
              </w:rPr>
            </w:pPr>
            <w:r w:rsidRPr="00283F36">
              <w:rPr>
                <w:sz w:val="20"/>
                <w:szCs w:val="20"/>
              </w:rPr>
              <w:t>-</w:t>
            </w:r>
            <w:r w:rsidR="004D1615">
              <w:rPr>
                <w:sz w:val="20"/>
                <w:szCs w:val="20"/>
              </w:rPr>
              <w:t xml:space="preserve"> </w:t>
            </w:r>
            <w:r w:rsidRPr="00283F36">
              <w:rPr>
                <w:sz w:val="20"/>
                <w:szCs w:val="20"/>
              </w:rPr>
              <w:t>4.1</w:t>
            </w:r>
            <w:r w:rsidR="00DE1FBC">
              <w:rPr>
                <w:sz w:val="20"/>
                <w:szCs w:val="20"/>
              </w:rPr>
              <w:t>4</w:t>
            </w:r>
          </w:p>
        </w:tc>
      </w:tr>
      <w:tr w:rsidR="00173042" w:rsidRPr="00FC13AD" w:rsidTr="00283F36">
        <w:trPr>
          <w:trHeight w:val="70"/>
        </w:trPr>
        <w:tc>
          <w:tcPr>
            <w:tcW w:w="2719" w:type="dxa"/>
          </w:tcPr>
          <w:p w:rsidR="00173042" w:rsidRPr="00283F36" w:rsidRDefault="009D1D66" w:rsidP="0017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Progress Scores </w:t>
            </w:r>
            <w:r w:rsidR="009C7DD6">
              <w:rPr>
                <w:b/>
                <w:sz w:val="20"/>
                <w:szCs w:val="20"/>
              </w:rPr>
              <w:t>2017/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68" w:type="dxa"/>
          </w:tcPr>
          <w:p w:rsidR="00173042" w:rsidRPr="0030210F" w:rsidRDefault="00173042" w:rsidP="00173042">
            <w:pPr>
              <w:jc w:val="center"/>
              <w:rPr>
                <w:sz w:val="20"/>
                <w:szCs w:val="20"/>
              </w:rPr>
            </w:pPr>
            <w:r w:rsidRPr="0030210F">
              <w:rPr>
                <w:sz w:val="20"/>
                <w:szCs w:val="20"/>
              </w:rPr>
              <w:t>-</w:t>
            </w:r>
            <w:r w:rsidR="0030210F" w:rsidRPr="0030210F">
              <w:rPr>
                <w:sz w:val="20"/>
                <w:szCs w:val="20"/>
              </w:rPr>
              <w:t>2.5</w:t>
            </w:r>
          </w:p>
        </w:tc>
        <w:tc>
          <w:tcPr>
            <w:tcW w:w="2056" w:type="dxa"/>
          </w:tcPr>
          <w:p w:rsidR="00173042" w:rsidRPr="0030210F" w:rsidRDefault="00173042" w:rsidP="00173042">
            <w:pPr>
              <w:jc w:val="center"/>
              <w:rPr>
                <w:sz w:val="20"/>
                <w:szCs w:val="20"/>
              </w:rPr>
            </w:pPr>
            <w:r w:rsidRPr="0030210F">
              <w:rPr>
                <w:sz w:val="20"/>
                <w:szCs w:val="20"/>
              </w:rPr>
              <w:t>-</w:t>
            </w:r>
            <w:r w:rsidR="0030210F" w:rsidRPr="0030210F">
              <w:rPr>
                <w:sz w:val="20"/>
                <w:szCs w:val="20"/>
              </w:rPr>
              <w:t>1.7</w:t>
            </w:r>
          </w:p>
        </w:tc>
        <w:tc>
          <w:tcPr>
            <w:tcW w:w="2036" w:type="dxa"/>
          </w:tcPr>
          <w:p w:rsidR="00173042" w:rsidRPr="0030210F" w:rsidRDefault="00173042" w:rsidP="00173042">
            <w:pPr>
              <w:jc w:val="center"/>
              <w:rPr>
                <w:sz w:val="20"/>
                <w:szCs w:val="20"/>
              </w:rPr>
            </w:pPr>
            <w:r w:rsidRPr="0030210F">
              <w:rPr>
                <w:sz w:val="20"/>
                <w:szCs w:val="20"/>
              </w:rPr>
              <w:t>-2.</w:t>
            </w:r>
            <w:r w:rsidR="0030210F" w:rsidRPr="0030210F">
              <w:rPr>
                <w:sz w:val="20"/>
                <w:szCs w:val="20"/>
              </w:rPr>
              <w:t>1</w:t>
            </w:r>
          </w:p>
        </w:tc>
      </w:tr>
    </w:tbl>
    <w:p w:rsidR="00283F36" w:rsidRDefault="00283F36" w:rsidP="00E3416C">
      <w:pPr>
        <w:spacing w:after="0" w:line="240" w:lineRule="auto"/>
      </w:pPr>
    </w:p>
    <w:sectPr w:rsidR="00283F36" w:rsidSect="0048498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30B8"/>
    <w:rsid w:val="000020E6"/>
    <w:rsid w:val="000D3069"/>
    <w:rsid w:val="00146A53"/>
    <w:rsid w:val="00152DC7"/>
    <w:rsid w:val="00160ED6"/>
    <w:rsid w:val="00173042"/>
    <w:rsid w:val="00235B33"/>
    <w:rsid w:val="00283F36"/>
    <w:rsid w:val="00300FE6"/>
    <w:rsid w:val="0030210F"/>
    <w:rsid w:val="00380334"/>
    <w:rsid w:val="003922BD"/>
    <w:rsid w:val="003C699D"/>
    <w:rsid w:val="00475EDF"/>
    <w:rsid w:val="00484983"/>
    <w:rsid w:val="004D1615"/>
    <w:rsid w:val="005557C6"/>
    <w:rsid w:val="00594EFC"/>
    <w:rsid w:val="005A182A"/>
    <w:rsid w:val="005C6641"/>
    <w:rsid w:val="00606403"/>
    <w:rsid w:val="006F0FF7"/>
    <w:rsid w:val="008473BD"/>
    <w:rsid w:val="008920E6"/>
    <w:rsid w:val="009B30C5"/>
    <w:rsid w:val="009C7DD6"/>
    <w:rsid w:val="009D1D66"/>
    <w:rsid w:val="009F743B"/>
    <w:rsid w:val="00A508AA"/>
    <w:rsid w:val="00AA044B"/>
    <w:rsid w:val="00CA1D72"/>
    <w:rsid w:val="00CC31BC"/>
    <w:rsid w:val="00CE0FA5"/>
    <w:rsid w:val="00CF4061"/>
    <w:rsid w:val="00D40929"/>
    <w:rsid w:val="00D42BCB"/>
    <w:rsid w:val="00D53DE1"/>
    <w:rsid w:val="00DE1FBC"/>
    <w:rsid w:val="00E130B8"/>
    <w:rsid w:val="00E3416C"/>
    <w:rsid w:val="00E91597"/>
    <w:rsid w:val="00F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B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0B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130B8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E1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B8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E130B8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6A53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15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Amos</dc:creator>
  <cp:lastModifiedBy>Headteacher</cp:lastModifiedBy>
  <cp:revision>2</cp:revision>
  <cp:lastPrinted>2017-10-30T11:46:00Z</cp:lastPrinted>
  <dcterms:created xsi:type="dcterms:W3CDTF">2018-09-16T17:07:00Z</dcterms:created>
  <dcterms:modified xsi:type="dcterms:W3CDTF">2018-09-16T17:07:00Z</dcterms:modified>
</cp:coreProperties>
</file>